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6C6E" w14:textId="30841B4D" w:rsidR="00A45785" w:rsidRDefault="00045EE4" w:rsidP="00A45785">
      <w:pPr>
        <w:spacing w:before="47"/>
        <w:ind w:left="284" w:right="115"/>
        <w:jc w:val="center"/>
        <w:rPr>
          <w:rFonts w:ascii="Arial"/>
          <w:sz w:val="20"/>
        </w:rPr>
      </w:pPr>
      <w:r>
        <w:rPr>
          <w:noProof/>
        </w:rPr>
        <w:drawing>
          <wp:inline distT="0" distB="0" distL="0" distR="0" wp14:anchorId="571831B0" wp14:editId="5637092C">
            <wp:extent cx="2451100" cy="89535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0198" cy="905979"/>
                    </a:xfrm>
                    <a:prstGeom prst="rect">
                      <a:avLst/>
                    </a:prstGeom>
                    <a:noFill/>
                    <a:ln>
                      <a:noFill/>
                    </a:ln>
                  </pic:spPr>
                </pic:pic>
              </a:graphicData>
            </a:graphic>
          </wp:inline>
        </w:drawing>
      </w:r>
    </w:p>
    <w:p w14:paraId="223717A8" w14:textId="154D5CA0" w:rsidR="00045EE4" w:rsidRDefault="00045EE4" w:rsidP="00045EE4">
      <w:pPr>
        <w:spacing w:before="47"/>
        <w:ind w:left="284" w:right="115"/>
        <w:jc w:val="center"/>
        <w:rPr>
          <w:rFonts w:ascii="Arial"/>
          <w:sz w:val="20"/>
        </w:rPr>
      </w:pPr>
      <w:r>
        <w:rPr>
          <w:rFonts w:ascii="Arial"/>
          <w:sz w:val="20"/>
        </w:rPr>
        <w:t>Connie Bentley, ANP-C</w:t>
      </w:r>
    </w:p>
    <w:p w14:paraId="36934D44" w14:textId="77777777" w:rsidR="00045EE4" w:rsidRDefault="00045EE4" w:rsidP="00045EE4">
      <w:pPr>
        <w:spacing w:before="47"/>
        <w:ind w:left="284" w:right="115"/>
        <w:jc w:val="center"/>
        <w:rPr>
          <w:rFonts w:ascii="Arial"/>
          <w:sz w:val="20"/>
        </w:rPr>
      </w:pPr>
      <w:r>
        <w:rPr>
          <w:rFonts w:ascii="Arial"/>
          <w:sz w:val="20"/>
        </w:rPr>
        <w:t>Loretta Wilson, FNP-C</w:t>
      </w:r>
    </w:p>
    <w:p w14:paraId="4C07FD3F" w14:textId="77777777" w:rsidR="00045EE4" w:rsidRDefault="00045EE4" w:rsidP="00045EE4">
      <w:pPr>
        <w:ind w:left="3312" w:right="3133"/>
        <w:jc w:val="center"/>
        <w:rPr>
          <w:rFonts w:ascii="Arial"/>
          <w:sz w:val="20"/>
        </w:rPr>
      </w:pPr>
      <w:r>
        <w:rPr>
          <w:rFonts w:ascii="Arial"/>
          <w:sz w:val="20"/>
        </w:rPr>
        <w:t>488 W. Main Ste. 101</w:t>
      </w:r>
    </w:p>
    <w:p w14:paraId="698B4807" w14:textId="77777777" w:rsidR="00045EE4" w:rsidRDefault="00045EE4" w:rsidP="00045EE4">
      <w:pPr>
        <w:ind w:left="3312" w:right="3133"/>
        <w:jc w:val="center"/>
        <w:rPr>
          <w:rFonts w:ascii="Arial"/>
          <w:sz w:val="20"/>
        </w:rPr>
      </w:pPr>
      <w:r>
        <w:rPr>
          <w:rFonts w:ascii="Arial"/>
          <w:sz w:val="20"/>
        </w:rPr>
        <w:t>Van, Texas 75790</w:t>
      </w:r>
    </w:p>
    <w:p w14:paraId="1F573532" w14:textId="77777777" w:rsidR="00045EE4" w:rsidRDefault="00045EE4" w:rsidP="00045EE4">
      <w:pPr>
        <w:ind w:left="3312" w:right="3133"/>
        <w:jc w:val="center"/>
        <w:rPr>
          <w:rFonts w:ascii="Arial"/>
          <w:sz w:val="20"/>
        </w:rPr>
      </w:pPr>
      <w:r>
        <w:rPr>
          <w:rFonts w:ascii="Arial"/>
          <w:sz w:val="20"/>
        </w:rPr>
        <w:t>Clinic Phone: 903.963.6850</w:t>
      </w:r>
    </w:p>
    <w:p w14:paraId="6FA09448" w14:textId="77777777" w:rsidR="00045EE4" w:rsidRDefault="00045EE4" w:rsidP="00045EE4">
      <w:pPr>
        <w:ind w:left="3312" w:right="3133"/>
        <w:jc w:val="center"/>
        <w:rPr>
          <w:rFonts w:ascii="Arial"/>
          <w:sz w:val="20"/>
        </w:rPr>
      </w:pPr>
      <w:r>
        <w:rPr>
          <w:rFonts w:ascii="Arial"/>
          <w:sz w:val="20"/>
        </w:rPr>
        <w:t>vanfamilymedical.com</w:t>
      </w:r>
    </w:p>
    <w:p w14:paraId="5349903A" w14:textId="7E65752E" w:rsidR="00A45785" w:rsidRDefault="00A45785" w:rsidP="00045EE4">
      <w:pPr>
        <w:pStyle w:val="BodyText"/>
        <w:tabs>
          <w:tab w:val="left" w:pos="4780"/>
        </w:tabs>
        <w:spacing w:before="3"/>
        <w:rPr>
          <w:rFonts w:ascii="Arial"/>
          <w:b w:val="0"/>
        </w:rPr>
      </w:pPr>
    </w:p>
    <w:p w14:paraId="05FC2751" w14:textId="77777777" w:rsidR="00162D10" w:rsidRDefault="00162D10">
      <w:pPr>
        <w:pStyle w:val="BodyText"/>
        <w:spacing w:before="10"/>
        <w:rPr>
          <w:rFonts w:ascii="Arial"/>
          <w:b w:val="0"/>
          <w:sz w:val="16"/>
        </w:rPr>
      </w:pPr>
    </w:p>
    <w:p w14:paraId="357CFEE8" w14:textId="77777777" w:rsidR="00162D10" w:rsidRDefault="00A45785">
      <w:pPr>
        <w:spacing w:before="77"/>
        <w:ind w:left="275"/>
        <w:rPr>
          <w:b/>
          <w:sz w:val="24"/>
        </w:rPr>
      </w:pPr>
      <w:r>
        <w:rPr>
          <w:b/>
          <w:sz w:val="24"/>
        </w:rPr>
        <w:t>PATIENT AUTHORIZATION FOR RELEASE OF HEALTH RECORDS TO EXTERNAL PARTIES</w:t>
      </w:r>
    </w:p>
    <w:p w14:paraId="174BD1C4" w14:textId="77777777" w:rsidR="00162D10" w:rsidRDefault="00162D10">
      <w:pPr>
        <w:pStyle w:val="BodyText"/>
        <w:spacing w:before="5"/>
      </w:pPr>
    </w:p>
    <w:p w14:paraId="52BB0A9E" w14:textId="77777777" w:rsidR="00162D10" w:rsidRDefault="00A45785">
      <w:pPr>
        <w:pStyle w:val="ListParagraph"/>
        <w:numPr>
          <w:ilvl w:val="0"/>
          <w:numId w:val="1"/>
        </w:numPr>
        <w:tabs>
          <w:tab w:val="left" w:pos="941"/>
          <w:tab w:val="left" w:pos="4984"/>
          <w:tab w:val="left" w:pos="9247"/>
        </w:tabs>
        <w:ind w:hanging="360"/>
        <w:rPr>
          <w:b/>
        </w:rPr>
      </w:pPr>
      <w:r>
        <w:rPr>
          <w:b/>
        </w:rPr>
        <w:t>I</w:t>
      </w:r>
      <w:r>
        <w:rPr>
          <w:b/>
          <w:spacing w:val="-2"/>
        </w:rPr>
        <w:t xml:space="preserve"> </w:t>
      </w:r>
      <w:r>
        <w:rPr>
          <w:b/>
        </w:rPr>
        <w:t>authorize</w:t>
      </w:r>
      <w:r>
        <w:rPr>
          <w:b/>
          <w:u w:val="single"/>
        </w:rPr>
        <w:t xml:space="preserve"> </w:t>
      </w:r>
      <w:r>
        <w:rPr>
          <w:b/>
          <w:u w:val="single"/>
        </w:rPr>
        <w:tab/>
      </w:r>
      <w:r>
        <w:rPr>
          <w:b/>
          <w:sz w:val="23"/>
        </w:rPr>
        <w:t>(Physician/Hospital)</w:t>
      </w:r>
      <w:r>
        <w:rPr>
          <w:b/>
          <w:spacing w:val="6"/>
          <w:sz w:val="23"/>
        </w:rPr>
        <w:t xml:space="preserve"> </w:t>
      </w:r>
      <w:r>
        <w:rPr>
          <w:b/>
        </w:rPr>
        <w:t>of</w:t>
      </w:r>
      <w:r>
        <w:rPr>
          <w:b/>
          <w:u w:val="single"/>
        </w:rPr>
        <w:t xml:space="preserve"> </w:t>
      </w:r>
      <w:r>
        <w:rPr>
          <w:b/>
          <w:u w:val="single"/>
        </w:rPr>
        <w:tab/>
      </w:r>
      <w:r>
        <w:rPr>
          <w:b/>
          <w:sz w:val="23"/>
        </w:rPr>
        <w:t xml:space="preserve">(City) </w:t>
      </w:r>
      <w:r>
        <w:rPr>
          <w:b/>
        </w:rPr>
        <w:t>to</w:t>
      </w:r>
      <w:r>
        <w:rPr>
          <w:b/>
          <w:spacing w:val="-37"/>
        </w:rPr>
        <w:t xml:space="preserve"> </w:t>
      </w:r>
      <w:r>
        <w:rPr>
          <w:b/>
        </w:rPr>
        <w:t>disclose</w:t>
      </w:r>
    </w:p>
    <w:p w14:paraId="6C933500" w14:textId="77777777" w:rsidR="00162D10" w:rsidRDefault="00162D10">
      <w:pPr>
        <w:pStyle w:val="BodyText"/>
        <w:spacing w:before="6"/>
        <w:rPr>
          <w:sz w:val="28"/>
        </w:rPr>
      </w:pPr>
    </w:p>
    <w:p w14:paraId="66652687" w14:textId="77777777" w:rsidR="00162D10" w:rsidRDefault="00A45785">
      <w:pPr>
        <w:pStyle w:val="Heading1"/>
        <w:tabs>
          <w:tab w:val="left" w:pos="8231"/>
          <w:tab w:val="left" w:pos="8510"/>
          <w:tab w:val="left" w:pos="10544"/>
        </w:tabs>
        <w:spacing w:line="243" w:lineRule="exact"/>
        <w:ind w:left="995"/>
      </w:pPr>
      <w:r>
        <w:t>information from the health records</w:t>
      </w:r>
      <w:r>
        <w:rPr>
          <w:spacing w:val="-18"/>
        </w:rPr>
        <w:t xml:space="preserve"> </w:t>
      </w:r>
      <w:r>
        <w:t xml:space="preserve">of: </w:t>
      </w:r>
      <w:r>
        <w:rPr>
          <w:u w:val="single"/>
        </w:rPr>
        <w:t xml:space="preserve"> </w:t>
      </w:r>
      <w:r>
        <w:rPr>
          <w:u w:val="single"/>
        </w:rPr>
        <w:tab/>
      </w:r>
      <w:r>
        <w:tab/>
      </w:r>
      <w:r>
        <w:rPr>
          <w:u w:val="single"/>
        </w:rPr>
        <w:t xml:space="preserve"> </w:t>
      </w:r>
      <w:r>
        <w:rPr>
          <w:u w:val="single"/>
        </w:rPr>
        <w:tab/>
      </w:r>
    </w:p>
    <w:p w14:paraId="5183E7AD" w14:textId="77777777" w:rsidR="00162D10" w:rsidRDefault="00A45785">
      <w:pPr>
        <w:tabs>
          <w:tab w:val="left" w:pos="9521"/>
        </w:tabs>
        <w:spacing w:line="254" w:lineRule="exact"/>
        <w:ind w:left="5455"/>
        <w:rPr>
          <w:b/>
          <w:sz w:val="23"/>
        </w:rPr>
      </w:pPr>
      <w:r>
        <w:rPr>
          <w:b/>
          <w:sz w:val="23"/>
        </w:rPr>
        <w:t>(Patient)</w:t>
      </w:r>
      <w:r>
        <w:rPr>
          <w:b/>
          <w:sz w:val="23"/>
        </w:rPr>
        <w:tab/>
        <w:t>(Date</w:t>
      </w:r>
      <w:r>
        <w:rPr>
          <w:b/>
          <w:spacing w:val="-36"/>
          <w:sz w:val="23"/>
        </w:rPr>
        <w:t xml:space="preserve"> </w:t>
      </w:r>
      <w:r>
        <w:rPr>
          <w:b/>
          <w:sz w:val="23"/>
        </w:rPr>
        <w:t>of</w:t>
      </w:r>
      <w:r>
        <w:rPr>
          <w:b/>
          <w:spacing w:val="-35"/>
          <w:sz w:val="23"/>
        </w:rPr>
        <w:t xml:space="preserve"> </w:t>
      </w:r>
      <w:r>
        <w:rPr>
          <w:b/>
          <w:sz w:val="23"/>
        </w:rPr>
        <w:t>Birth)</w:t>
      </w:r>
    </w:p>
    <w:p w14:paraId="4C5BC17F" w14:textId="77777777" w:rsidR="00162D10" w:rsidRDefault="00162D10">
      <w:pPr>
        <w:pStyle w:val="BodyText"/>
        <w:spacing w:before="2"/>
        <w:rPr>
          <w:sz w:val="25"/>
        </w:rPr>
      </w:pPr>
    </w:p>
    <w:p w14:paraId="771B0352" w14:textId="2DD999E5" w:rsidR="00162D10" w:rsidRDefault="00A45785">
      <w:pPr>
        <w:pStyle w:val="Heading1"/>
        <w:numPr>
          <w:ilvl w:val="0"/>
          <w:numId w:val="1"/>
        </w:numPr>
        <w:tabs>
          <w:tab w:val="left" w:pos="941"/>
        </w:tabs>
        <w:ind w:hanging="360"/>
      </w:pPr>
      <w:r>
        <w:t>The</w:t>
      </w:r>
      <w:r>
        <w:rPr>
          <w:spacing w:val="-3"/>
        </w:rPr>
        <w:t xml:space="preserve"> </w:t>
      </w:r>
      <w:r>
        <w:t>information</w:t>
      </w:r>
      <w:r>
        <w:rPr>
          <w:spacing w:val="-2"/>
        </w:rPr>
        <w:t xml:space="preserve"> </w:t>
      </w:r>
      <w:r>
        <w:t>is</w:t>
      </w:r>
      <w:r>
        <w:rPr>
          <w:spacing w:val="-5"/>
        </w:rPr>
        <w:t xml:space="preserve"> </w:t>
      </w:r>
      <w:r>
        <w:t>to</w:t>
      </w:r>
      <w:r>
        <w:rPr>
          <w:spacing w:val="-3"/>
        </w:rPr>
        <w:t xml:space="preserve"> </w:t>
      </w:r>
      <w:r>
        <w:t>be</w:t>
      </w:r>
      <w:r>
        <w:rPr>
          <w:spacing w:val="-4"/>
        </w:rPr>
        <w:t xml:space="preserve"> </w:t>
      </w:r>
      <w:r>
        <w:t>disclosed</w:t>
      </w:r>
      <w:r>
        <w:rPr>
          <w:spacing w:val="-3"/>
        </w:rPr>
        <w:t xml:space="preserve"> </w:t>
      </w:r>
      <w:r>
        <w:t>to</w:t>
      </w:r>
      <w:r>
        <w:rPr>
          <w:spacing w:val="-4"/>
        </w:rPr>
        <w:t xml:space="preserve"> </w:t>
      </w:r>
      <w:r w:rsidR="00045EE4">
        <w:rPr>
          <w:spacing w:val="-4"/>
        </w:rPr>
        <w:t>Van Family Medical</w:t>
      </w:r>
      <w:r>
        <w:t>.</w:t>
      </w:r>
    </w:p>
    <w:p w14:paraId="625B46FD" w14:textId="77777777" w:rsidR="00162D10" w:rsidRDefault="00A45785">
      <w:pPr>
        <w:pStyle w:val="ListParagraph"/>
        <w:numPr>
          <w:ilvl w:val="0"/>
          <w:numId w:val="1"/>
        </w:numPr>
        <w:tabs>
          <w:tab w:val="left" w:pos="941"/>
        </w:tabs>
        <w:spacing w:before="35"/>
        <w:ind w:hanging="360"/>
        <w:rPr>
          <w:b/>
        </w:rPr>
      </w:pPr>
      <w:r>
        <w:rPr>
          <w:b/>
        </w:rPr>
        <w:t>Specific reports to be</w:t>
      </w:r>
      <w:r>
        <w:rPr>
          <w:b/>
          <w:spacing w:val="-13"/>
        </w:rPr>
        <w:t xml:space="preserve"> </w:t>
      </w:r>
      <w:r>
        <w:rPr>
          <w:b/>
        </w:rPr>
        <w:t>disclosed:</w:t>
      </w:r>
    </w:p>
    <w:p w14:paraId="62BF4ED2" w14:textId="77777777" w:rsidR="00162D10" w:rsidRDefault="00162D10">
      <w:pPr>
        <w:pStyle w:val="BodyText"/>
        <w:spacing w:before="6"/>
        <w:rPr>
          <w:sz w:val="28"/>
        </w:rPr>
      </w:pPr>
    </w:p>
    <w:p w14:paraId="603FB23E" w14:textId="2D6C4461" w:rsidR="00162D10" w:rsidRDefault="00045EE4">
      <w:pPr>
        <w:spacing w:line="276" w:lineRule="auto"/>
        <w:ind w:left="940" w:right="675" w:firstLine="55"/>
        <w:rPr>
          <w:b/>
        </w:rPr>
      </w:pPr>
      <w:r>
        <w:rPr>
          <w:noProof/>
        </w:rPr>
        <mc:AlternateContent>
          <mc:Choice Requires="wpg">
            <w:drawing>
              <wp:anchor distT="0" distB="0" distL="114300" distR="114300" simplePos="0" relativeHeight="1144" behindDoc="0" locked="0" layoutInCell="1" allowOverlap="1" wp14:anchorId="285271A4" wp14:editId="706D553F">
                <wp:simplePos x="0" y="0"/>
                <wp:positionH relativeFrom="page">
                  <wp:posOffset>385445</wp:posOffset>
                </wp:positionH>
                <wp:positionV relativeFrom="paragraph">
                  <wp:posOffset>-1270</wp:posOffset>
                </wp:positionV>
                <wp:extent cx="179070" cy="252095"/>
                <wp:effectExtent l="4445" t="5715" r="6985" b="889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52095"/>
                          <a:chOff x="607" y="-3"/>
                          <a:chExt cx="282" cy="397"/>
                        </a:xfrm>
                      </wpg:grpSpPr>
                      <wps:wsp>
                        <wps:cNvPr id="13" name="Line 15"/>
                        <wps:cNvCnPr>
                          <a:cxnSpLocks noChangeShapeType="1"/>
                        </wps:cNvCnPr>
                        <wps:spPr bwMode="auto">
                          <a:xfrm>
                            <a:off x="617" y="7"/>
                            <a:ext cx="261"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12" y="2"/>
                            <a:ext cx="0" cy="3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617" y="384"/>
                            <a:ext cx="2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883" y="2"/>
                            <a:ext cx="0" cy="3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78D62" id="Group 11" o:spid="_x0000_s1026" style="position:absolute;margin-left:30.35pt;margin-top:-.1pt;width:14.1pt;height:19.85pt;z-index:1144;mso-position-horizontal-relative:page" coordorigin="607,-3" coordsize="28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">
                <v:line id="Line 15" o:spid="_x0000_s1027" style="position:absolute;visibility:visible;mso-wrap-style:square" from="617,7" to="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" strokeweight=".16931mm"/>
                <v:line id="Line 14" o:spid="_x0000_s1028" style="position:absolute;visibility:visible;mso-wrap-style:square" from="612,2" to="61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3" o:spid="_x0000_s1029" style="position:absolute;visibility:visible;mso-wrap-style:square" from="617,384" to="8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2" o:spid="_x0000_s1030" style="position:absolute;visibility:visible;mso-wrap-style:square" from="883,2" to="883,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v:group>
            </w:pict>
          </mc:Fallback>
        </mc:AlternateContent>
      </w:r>
      <w:r w:rsidR="00A45785">
        <w:rPr>
          <w:b/>
        </w:rPr>
        <w:t>Entire Health Record (including but not limited to, information regarding medical/health treatment, insurance, demographics, referral documents, and records form other facilities)</w:t>
      </w:r>
    </w:p>
    <w:p w14:paraId="06A5DA34" w14:textId="77777777" w:rsidR="00162D10" w:rsidRDefault="00162D10">
      <w:pPr>
        <w:pStyle w:val="BodyText"/>
        <w:spacing w:before="2"/>
        <w:rPr>
          <w:sz w:val="25"/>
        </w:rPr>
      </w:pPr>
    </w:p>
    <w:p w14:paraId="23B0C307" w14:textId="7330FF6F" w:rsidR="00162D10" w:rsidRDefault="00045EE4">
      <w:pPr>
        <w:tabs>
          <w:tab w:val="left" w:pos="8739"/>
        </w:tabs>
        <w:spacing w:before="1"/>
        <w:ind w:left="551"/>
        <w:rPr>
          <w:b/>
        </w:rPr>
      </w:pPr>
      <w:r>
        <w:rPr>
          <w:noProof/>
        </w:rPr>
        <mc:AlternateContent>
          <mc:Choice Requires="wpg">
            <w:drawing>
              <wp:anchor distT="0" distB="0" distL="114300" distR="114300" simplePos="0" relativeHeight="1168" behindDoc="0" locked="0" layoutInCell="1" allowOverlap="1" wp14:anchorId="7DDE7A6A" wp14:editId="312F0073">
                <wp:simplePos x="0" y="0"/>
                <wp:positionH relativeFrom="page">
                  <wp:posOffset>385445</wp:posOffset>
                </wp:positionH>
                <wp:positionV relativeFrom="paragraph">
                  <wp:posOffset>-635</wp:posOffset>
                </wp:positionV>
                <wp:extent cx="166370" cy="252095"/>
                <wp:effectExtent l="4445" t="4445" r="10160" b="1016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2095"/>
                          <a:chOff x="607" y="-2"/>
                          <a:chExt cx="262" cy="397"/>
                        </a:xfrm>
                      </wpg:grpSpPr>
                      <wps:wsp>
                        <wps:cNvPr id="8" name="Line 10"/>
                        <wps:cNvCnPr>
                          <a:cxnSpLocks noChangeShapeType="1"/>
                        </wps:cNvCnPr>
                        <wps:spPr bwMode="auto">
                          <a:xfrm>
                            <a:off x="617" y="8"/>
                            <a:ext cx="242"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612" y="3"/>
                            <a:ext cx="0" cy="3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617" y="385"/>
                            <a:ext cx="2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864" y="3"/>
                            <a:ext cx="0" cy="3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EFF54" id="Group 6" o:spid="_x0000_s1026" style="position:absolute;margin-left:30.35pt;margin-top:-.05pt;width:13.1pt;height:19.85pt;z-index:1168;mso-position-horizontal-relative:page" coordorigin="607,-2" coordsize="26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">
                <v:line id="Line 10" o:spid="_x0000_s1027" style="position:absolute;visibility:visible;mso-wrap-style:square" from="617,8" to="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" strokeweight=".16931mm"/>
                <v:line id="Line 9" o:spid="_x0000_s1028" style="position:absolute;visibility:visible;mso-wrap-style:square" from="612,3" to="61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 o:spid="_x0000_s1029" style="position:absolute;visibility:visible;mso-wrap-style:square" from="617,385" to="8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7" o:spid="_x0000_s1030" style="position:absolute;visibility:visible;mso-wrap-style:square" from="864,3" to="864,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sidR="00A45785">
        <w:rPr>
          <w:b/>
        </w:rPr>
        <w:t>Other</w:t>
      </w:r>
      <w:r w:rsidR="00A45785">
        <w:rPr>
          <w:b/>
          <w:spacing w:val="-7"/>
        </w:rPr>
        <w:t xml:space="preserve"> </w:t>
      </w:r>
      <w:r w:rsidR="00A45785">
        <w:rPr>
          <w:b/>
        </w:rPr>
        <w:t>(Specify):</w:t>
      </w:r>
      <w:r w:rsidR="00A45785">
        <w:rPr>
          <w:b/>
          <w:spacing w:val="1"/>
        </w:rPr>
        <w:t xml:space="preserve"> </w:t>
      </w:r>
      <w:r w:rsidR="00A45785">
        <w:rPr>
          <w:b/>
          <w:u w:val="single"/>
        </w:rPr>
        <w:t xml:space="preserve"> </w:t>
      </w:r>
      <w:r w:rsidR="00A45785">
        <w:rPr>
          <w:b/>
          <w:u w:val="single"/>
        </w:rPr>
        <w:tab/>
      </w:r>
    </w:p>
    <w:p w14:paraId="4F36979E" w14:textId="77777777" w:rsidR="00162D10" w:rsidRDefault="00162D10">
      <w:pPr>
        <w:pStyle w:val="BodyText"/>
      </w:pPr>
    </w:p>
    <w:p w14:paraId="7C636B73" w14:textId="77777777" w:rsidR="00162D10" w:rsidRDefault="00162D10">
      <w:pPr>
        <w:pStyle w:val="BodyText"/>
        <w:spacing w:before="2"/>
        <w:rPr>
          <w:sz w:val="19"/>
        </w:rPr>
      </w:pPr>
    </w:p>
    <w:p w14:paraId="0D1E1FEE" w14:textId="77777777" w:rsidR="00162D10" w:rsidRDefault="00A45785">
      <w:pPr>
        <w:ind w:left="940"/>
        <w:rPr>
          <w:b/>
        </w:rPr>
      </w:pPr>
      <w:r>
        <w:rPr>
          <w:b/>
        </w:rPr>
        <w:t>I give specific authorization to disclose the following information:</w:t>
      </w:r>
    </w:p>
    <w:p w14:paraId="57BB9865" w14:textId="77777777" w:rsidR="00162D10" w:rsidRDefault="00A45785">
      <w:pPr>
        <w:tabs>
          <w:tab w:val="left" w:pos="1823"/>
          <w:tab w:val="left" w:pos="5980"/>
          <w:tab w:val="left" w:pos="6362"/>
        </w:tabs>
        <w:spacing w:before="158"/>
        <w:ind w:left="1442"/>
        <w:rPr>
          <w:b/>
        </w:rPr>
      </w:pPr>
      <w:r>
        <w:rPr>
          <w:b/>
          <w:u w:val="single"/>
        </w:rPr>
        <w:t xml:space="preserve"> </w:t>
      </w:r>
      <w:r>
        <w:rPr>
          <w:b/>
          <w:u w:val="single"/>
        </w:rPr>
        <w:tab/>
      </w:r>
      <w:r>
        <w:rPr>
          <w:b/>
        </w:rPr>
        <w:t>HIV</w:t>
      </w:r>
      <w:r>
        <w:rPr>
          <w:b/>
          <w:spacing w:val="-3"/>
        </w:rPr>
        <w:t xml:space="preserve"> </w:t>
      </w:r>
      <w:r>
        <w:rPr>
          <w:b/>
        </w:rPr>
        <w:t>test</w:t>
      </w:r>
      <w:r>
        <w:rPr>
          <w:b/>
          <w:spacing w:val="-2"/>
        </w:rPr>
        <w:t xml:space="preserve"> </w:t>
      </w:r>
      <w:r>
        <w:rPr>
          <w:b/>
        </w:rPr>
        <w:t>results</w:t>
      </w:r>
      <w:r>
        <w:rPr>
          <w:b/>
        </w:rPr>
        <w:tab/>
      </w:r>
      <w:r>
        <w:rPr>
          <w:b/>
          <w:u w:val="single"/>
        </w:rPr>
        <w:t xml:space="preserve"> </w:t>
      </w:r>
      <w:r>
        <w:rPr>
          <w:b/>
          <w:u w:val="single"/>
        </w:rPr>
        <w:tab/>
      </w:r>
      <w:r>
        <w:rPr>
          <w:b/>
        </w:rPr>
        <w:t>Documentation of AIDS</w:t>
      </w:r>
      <w:r>
        <w:rPr>
          <w:b/>
          <w:spacing w:val="-14"/>
        </w:rPr>
        <w:t xml:space="preserve"> </w:t>
      </w:r>
      <w:r>
        <w:rPr>
          <w:b/>
        </w:rPr>
        <w:t>diagnosis</w:t>
      </w:r>
    </w:p>
    <w:p w14:paraId="52D2379A" w14:textId="77777777" w:rsidR="00162D10" w:rsidRDefault="00A45785">
      <w:pPr>
        <w:tabs>
          <w:tab w:val="left" w:pos="1823"/>
          <w:tab w:val="left" w:pos="5980"/>
          <w:tab w:val="left" w:pos="6362"/>
        </w:tabs>
        <w:spacing w:before="156"/>
        <w:ind w:left="1442"/>
        <w:rPr>
          <w:b/>
        </w:rPr>
      </w:pPr>
      <w:r>
        <w:rPr>
          <w:b/>
          <w:u w:val="single"/>
        </w:rPr>
        <w:t xml:space="preserve"> </w:t>
      </w:r>
      <w:r>
        <w:rPr>
          <w:b/>
          <w:u w:val="single"/>
        </w:rPr>
        <w:tab/>
      </w:r>
      <w:r>
        <w:rPr>
          <w:b/>
        </w:rPr>
        <w:t>Drug and alcohol abuse</w:t>
      </w:r>
      <w:r>
        <w:rPr>
          <w:b/>
          <w:spacing w:val="-7"/>
        </w:rPr>
        <w:t xml:space="preserve"> </w:t>
      </w:r>
      <w:r>
        <w:rPr>
          <w:b/>
        </w:rPr>
        <w:t>treatment</w:t>
      </w:r>
      <w:r>
        <w:rPr>
          <w:b/>
          <w:spacing w:val="-2"/>
        </w:rPr>
        <w:t xml:space="preserve"> </w:t>
      </w:r>
      <w:r>
        <w:rPr>
          <w:b/>
        </w:rPr>
        <w:t>records</w:t>
      </w:r>
      <w:r>
        <w:rPr>
          <w:b/>
        </w:rPr>
        <w:tab/>
      </w:r>
      <w:r>
        <w:rPr>
          <w:b/>
          <w:u w:val="single"/>
        </w:rPr>
        <w:t xml:space="preserve"> </w:t>
      </w:r>
      <w:r>
        <w:rPr>
          <w:b/>
          <w:u w:val="single"/>
        </w:rPr>
        <w:tab/>
      </w:r>
      <w:r>
        <w:rPr>
          <w:b/>
        </w:rPr>
        <w:t>Psychiatric/Mental Health treatment</w:t>
      </w:r>
      <w:r>
        <w:rPr>
          <w:b/>
          <w:spacing w:val="-20"/>
        </w:rPr>
        <w:t xml:space="preserve"> </w:t>
      </w:r>
      <w:r>
        <w:rPr>
          <w:b/>
        </w:rPr>
        <w:t>records</w:t>
      </w:r>
    </w:p>
    <w:p w14:paraId="65ABF1C6" w14:textId="77777777" w:rsidR="00162D10" w:rsidRDefault="00162D10">
      <w:pPr>
        <w:pStyle w:val="BodyText"/>
        <w:rPr>
          <w:sz w:val="22"/>
        </w:rPr>
      </w:pPr>
    </w:p>
    <w:p w14:paraId="1067292D" w14:textId="427E35B5" w:rsidR="00162D10" w:rsidRDefault="00A45785">
      <w:pPr>
        <w:pStyle w:val="BodyText"/>
        <w:spacing w:before="194" w:line="276" w:lineRule="auto"/>
        <w:ind w:left="220" w:right="85" w:firstLine="720"/>
      </w:pPr>
      <w:r>
        <w:t xml:space="preserve">I understand that I may withdraw or revoke my permission at any time. If I withdraw my permission, my information may no longer be used or released for the reasons covered by this authorization. However, any disclosures already made with my permission are unable to be taken back. I may revoke authorization by notifying </w:t>
      </w:r>
      <w:r w:rsidR="00045EE4">
        <w:t>Van Family Medical</w:t>
      </w:r>
      <w:r>
        <w:t xml:space="preserve"> in writing.</w:t>
      </w:r>
    </w:p>
    <w:p w14:paraId="60A35A91" w14:textId="77777777" w:rsidR="00162D10" w:rsidRDefault="00A45785">
      <w:pPr>
        <w:pStyle w:val="BodyText"/>
        <w:spacing w:before="120" w:line="276" w:lineRule="auto"/>
        <w:ind w:left="220" w:right="394" w:firstLine="720"/>
        <w:jc w:val="both"/>
      </w:pPr>
      <w:r>
        <w:t>My treatment will not be based on the completion of this authorization form. The information to be released by this authorization may be re-released by the person or organization that receives it and may no longer be protected by Federal of Texas privacy regulations.</w:t>
      </w:r>
    </w:p>
    <w:p w14:paraId="75D667DB" w14:textId="77777777" w:rsidR="00162D10" w:rsidRDefault="00A45785">
      <w:pPr>
        <w:pStyle w:val="BodyText"/>
        <w:tabs>
          <w:tab w:val="left" w:pos="10073"/>
        </w:tabs>
        <w:spacing w:before="118"/>
        <w:ind w:left="940"/>
      </w:pPr>
      <w:r>
        <w:t>Unless revoked earlier, this authorization expires in one year unless I specify another</w:t>
      </w:r>
      <w:r>
        <w:rPr>
          <w:spacing w:val="-25"/>
        </w:rPr>
        <w:t xml:space="preserve"> </w:t>
      </w:r>
      <w:r>
        <w:t xml:space="preserve">time: </w:t>
      </w:r>
      <w:r>
        <w:rPr>
          <w:w w:val="99"/>
          <w:u w:val="single"/>
        </w:rPr>
        <w:t xml:space="preserve"> </w:t>
      </w:r>
      <w:r>
        <w:rPr>
          <w:u w:val="single"/>
        </w:rPr>
        <w:tab/>
      </w:r>
    </w:p>
    <w:p w14:paraId="3D5B2E13" w14:textId="5402F476" w:rsidR="00162D10" w:rsidRDefault="00A45785">
      <w:pPr>
        <w:pStyle w:val="BodyText"/>
        <w:spacing w:before="154" w:line="276" w:lineRule="auto"/>
        <w:ind w:left="220" w:right="308" w:firstLine="720"/>
      </w:pPr>
      <w:r>
        <w:t xml:space="preserve">I </w:t>
      </w:r>
      <w:r w:rsidR="00045EE4">
        <w:t>release</w:t>
      </w:r>
      <w:r>
        <w:t xml:space="preserve"> the individual or organization named in the authorization from legal responsibility or liability for the disclosure of the records as authorized on this form. I understand that this authorization is voluntary and that I may refuse to sign it. I will be provided a copy of this signed authorization, if requested. A photocopy of this authorization is as valid as the original.</w:t>
      </w:r>
    </w:p>
    <w:p w14:paraId="6E036FEF" w14:textId="77777777" w:rsidR="00162D10" w:rsidRDefault="00162D10">
      <w:pPr>
        <w:pStyle w:val="BodyText"/>
      </w:pPr>
    </w:p>
    <w:p w14:paraId="14EA0648" w14:textId="77777777" w:rsidR="00162D10" w:rsidRDefault="00162D10">
      <w:pPr>
        <w:pStyle w:val="BodyText"/>
      </w:pPr>
    </w:p>
    <w:p w14:paraId="70FFC5B4" w14:textId="7A140F40" w:rsidR="00162D10" w:rsidRDefault="00045EE4">
      <w:pPr>
        <w:pStyle w:val="BodyText"/>
        <w:spacing w:before="6"/>
        <w:rPr>
          <w:sz w:val="21"/>
        </w:rPr>
      </w:pPr>
      <w:r>
        <w:rPr>
          <w:noProof/>
        </w:rPr>
        <mc:AlternateContent>
          <mc:Choice Requires="wps">
            <w:drawing>
              <wp:anchor distT="0" distB="0" distL="0" distR="0" simplePos="0" relativeHeight="1048" behindDoc="0" locked="0" layoutInCell="1" allowOverlap="1" wp14:anchorId="5B0B2C8B" wp14:editId="37D4CEF3">
                <wp:simplePos x="0" y="0"/>
                <wp:positionH relativeFrom="page">
                  <wp:posOffset>457200</wp:posOffset>
                </wp:positionH>
                <wp:positionV relativeFrom="paragraph">
                  <wp:posOffset>182245</wp:posOffset>
                </wp:positionV>
                <wp:extent cx="3005455" cy="0"/>
                <wp:effectExtent l="9525" t="10795" r="13970" b="825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5D96"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35pt" to="272.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" strokeweight=".19472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56B8AA09" wp14:editId="006370A8">
                <wp:simplePos x="0" y="0"/>
                <wp:positionH relativeFrom="page">
                  <wp:posOffset>4578350</wp:posOffset>
                </wp:positionH>
                <wp:positionV relativeFrom="paragraph">
                  <wp:posOffset>182245</wp:posOffset>
                </wp:positionV>
                <wp:extent cx="2585085" cy="0"/>
                <wp:effectExtent l="6350" t="10795" r="8890"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508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0629D" id="Line 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4.35pt" to="564.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" strokeweight=".19472mm">
                <w10:wrap type="topAndBottom" anchorx="page"/>
              </v:line>
            </w:pict>
          </mc:Fallback>
        </mc:AlternateContent>
      </w:r>
    </w:p>
    <w:p w14:paraId="1F508A85" w14:textId="77777777" w:rsidR="00162D10" w:rsidRDefault="00A45785">
      <w:pPr>
        <w:pStyle w:val="Heading1"/>
        <w:tabs>
          <w:tab w:val="left" w:pos="6701"/>
        </w:tabs>
        <w:ind w:left="220"/>
      </w:pPr>
      <w:r>
        <w:t>Signature of Patient (or</w:t>
      </w:r>
      <w:r>
        <w:rPr>
          <w:spacing w:val="-11"/>
        </w:rPr>
        <w:t xml:space="preserve"> </w:t>
      </w:r>
      <w:r>
        <w:t>Patient</w:t>
      </w:r>
      <w:r>
        <w:rPr>
          <w:spacing w:val="-4"/>
        </w:rPr>
        <w:t xml:space="preserve"> </w:t>
      </w:r>
      <w:r>
        <w:t>Representative)</w:t>
      </w:r>
      <w:r>
        <w:tab/>
        <w:t>Date</w:t>
      </w:r>
    </w:p>
    <w:p w14:paraId="6FDEDB2B" w14:textId="77777777" w:rsidR="00162D10" w:rsidRDefault="00162D10">
      <w:pPr>
        <w:pStyle w:val="BodyText"/>
      </w:pPr>
    </w:p>
    <w:p w14:paraId="538AEC11" w14:textId="77777777" w:rsidR="00162D10" w:rsidRDefault="00162D10">
      <w:pPr>
        <w:pStyle w:val="BodyText"/>
      </w:pPr>
    </w:p>
    <w:p w14:paraId="138F344D" w14:textId="4328C43F" w:rsidR="00162D10" w:rsidRDefault="00045EE4">
      <w:pPr>
        <w:pStyle w:val="BodyText"/>
        <w:spacing w:before="9"/>
        <w:rPr>
          <w:sz w:val="10"/>
        </w:rPr>
      </w:pPr>
      <w:r>
        <w:rPr>
          <w:noProof/>
        </w:rPr>
        <mc:AlternateContent>
          <mc:Choice Requires="wps">
            <w:drawing>
              <wp:anchor distT="0" distB="0" distL="0" distR="0" simplePos="0" relativeHeight="1096" behindDoc="0" locked="0" layoutInCell="1" allowOverlap="1" wp14:anchorId="055FF76F" wp14:editId="0284FE9F">
                <wp:simplePos x="0" y="0"/>
                <wp:positionH relativeFrom="page">
                  <wp:posOffset>457200</wp:posOffset>
                </wp:positionH>
                <wp:positionV relativeFrom="paragraph">
                  <wp:posOffset>105410</wp:posOffset>
                </wp:positionV>
                <wp:extent cx="3004820" cy="0"/>
                <wp:effectExtent l="9525" t="5715" r="508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8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9858D" id="Line 3"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pt" to="272.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" strokeweight=".19472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4DA420D6" wp14:editId="16CCE791">
                <wp:simplePos x="0" y="0"/>
                <wp:positionH relativeFrom="page">
                  <wp:posOffset>4572635</wp:posOffset>
                </wp:positionH>
                <wp:positionV relativeFrom="paragraph">
                  <wp:posOffset>105410</wp:posOffset>
                </wp:positionV>
                <wp:extent cx="2586355" cy="0"/>
                <wp:effectExtent l="10160" t="5715" r="1333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5514" id="Line 2"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3pt" to="563.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" strokeweight=".19472mm">
                <w10:wrap type="topAndBottom" anchorx="page"/>
              </v:line>
            </w:pict>
          </mc:Fallback>
        </mc:AlternateContent>
      </w:r>
    </w:p>
    <w:p w14:paraId="77D62591" w14:textId="77777777" w:rsidR="00162D10" w:rsidRDefault="00A45785">
      <w:pPr>
        <w:tabs>
          <w:tab w:val="left" w:pos="6701"/>
        </w:tabs>
        <w:spacing w:line="247" w:lineRule="exact"/>
        <w:ind w:left="220"/>
        <w:rPr>
          <w:b/>
        </w:rPr>
      </w:pPr>
      <w:r>
        <w:rPr>
          <w:b/>
        </w:rPr>
        <w:t>Printed Name of Patient or</w:t>
      </w:r>
      <w:r>
        <w:rPr>
          <w:b/>
          <w:spacing w:val="-13"/>
        </w:rPr>
        <w:t xml:space="preserve"> </w:t>
      </w:r>
      <w:r>
        <w:rPr>
          <w:b/>
        </w:rPr>
        <w:t>Patient</w:t>
      </w:r>
      <w:r>
        <w:rPr>
          <w:b/>
          <w:spacing w:val="-2"/>
        </w:rPr>
        <w:t xml:space="preserve"> </w:t>
      </w:r>
      <w:r>
        <w:rPr>
          <w:b/>
        </w:rPr>
        <w:t>Representative</w:t>
      </w:r>
      <w:r>
        <w:rPr>
          <w:b/>
        </w:rPr>
        <w:tab/>
        <w:t>Authority of Representative to Act for</w:t>
      </w:r>
      <w:r>
        <w:rPr>
          <w:b/>
          <w:spacing w:val="-13"/>
        </w:rPr>
        <w:t xml:space="preserve"> </w:t>
      </w:r>
      <w:r>
        <w:rPr>
          <w:b/>
        </w:rPr>
        <w:t>Patient</w:t>
      </w:r>
    </w:p>
    <w:p w14:paraId="6D6C2355" w14:textId="77777777" w:rsidR="00162D10" w:rsidRDefault="00A45785">
      <w:pPr>
        <w:ind w:left="7371"/>
        <w:rPr>
          <w:b/>
        </w:rPr>
      </w:pPr>
      <w:r>
        <w:rPr>
          <w:b/>
        </w:rPr>
        <w:t>(Relationship to Patient)</w:t>
      </w:r>
    </w:p>
    <w:sectPr w:rsidR="00162D10">
      <w:type w:val="continuous"/>
      <w:pgSz w:w="12240" w:h="15840"/>
      <w:pgMar w:top="48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74A4"/>
    <w:multiLevelType w:val="hybridMultilevel"/>
    <w:tmpl w:val="311A40F2"/>
    <w:lvl w:ilvl="0" w:tplc="D1AC31FA">
      <w:start w:val="1"/>
      <w:numFmt w:val="decimal"/>
      <w:lvlText w:val="%1."/>
      <w:lvlJc w:val="left"/>
      <w:pPr>
        <w:ind w:left="940" w:hanging="361"/>
        <w:jc w:val="left"/>
      </w:pPr>
      <w:rPr>
        <w:rFonts w:ascii="Garamond" w:eastAsia="Garamond" w:hAnsi="Garamond" w:cs="Garamond" w:hint="default"/>
        <w:b/>
        <w:bCs/>
        <w:spacing w:val="-2"/>
        <w:w w:val="100"/>
        <w:sz w:val="22"/>
        <w:szCs w:val="22"/>
      </w:rPr>
    </w:lvl>
    <w:lvl w:ilvl="1" w:tplc="B6F204C2">
      <w:start w:val="1"/>
      <w:numFmt w:val="bullet"/>
      <w:lvlText w:val="•"/>
      <w:lvlJc w:val="left"/>
      <w:pPr>
        <w:ind w:left="1080" w:hanging="361"/>
      </w:pPr>
      <w:rPr>
        <w:rFonts w:hint="default"/>
      </w:rPr>
    </w:lvl>
    <w:lvl w:ilvl="2" w:tplc="D2FEDB88">
      <w:start w:val="1"/>
      <w:numFmt w:val="bullet"/>
      <w:lvlText w:val="•"/>
      <w:lvlJc w:val="left"/>
      <w:pPr>
        <w:ind w:left="2191" w:hanging="361"/>
      </w:pPr>
      <w:rPr>
        <w:rFonts w:hint="default"/>
      </w:rPr>
    </w:lvl>
    <w:lvl w:ilvl="3" w:tplc="A65A7402">
      <w:start w:val="1"/>
      <w:numFmt w:val="bullet"/>
      <w:lvlText w:val="•"/>
      <w:lvlJc w:val="left"/>
      <w:pPr>
        <w:ind w:left="3302" w:hanging="361"/>
      </w:pPr>
      <w:rPr>
        <w:rFonts w:hint="default"/>
      </w:rPr>
    </w:lvl>
    <w:lvl w:ilvl="4" w:tplc="E6CE0FEE">
      <w:start w:val="1"/>
      <w:numFmt w:val="bullet"/>
      <w:lvlText w:val="•"/>
      <w:lvlJc w:val="left"/>
      <w:pPr>
        <w:ind w:left="4413" w:hanging="361"/>
      </w:pPr>
      <w:rPr>
        <w:rFonts w:hint="default"/>
      </w:rPr>
    </w:lvl>
    <w:lvl w:ilvl="5" w:tplc="5C06ECEE">
      <w:start w:val="1"/>
      <w:numFmt w:val="bullet"/>
      <w:lvlText w:val="•"/>
      <w:lvlJc w:val="left"/>
      <w:pPr>
        <w:ind w:left="5524" w:hanging="361"/>
      </w:pPr>
      <w:rPr>
        <w:rFonts w:hint="default"/>
      </w:rPr>
    </w:lvl>
    <w:lvl w:ilvl="6" w:tplc="2A28B462">
      <w:start w:val="1"/>
      <w:numFmt w:val="bullet"/>
      <w:lvlText w:val="•"/>
      <w:lvlJc w:val="left"/>
      <w:pPr>
        <w:ind w:left="6635" w:hanging="361"/>
      </w:pPr>
      <w:rPr>
        <w:rFonts w:hint="default"/>
      </w:rPr>
    </w:lvl>
    <w:lvl w:ilvl="7" w:tplc="85EAE428">
      <w:start w:val="1"/>
      <w:numFmt w:val="bullet"/>
      <w:lvlText w:val="•"/>
      <w:lvlJc w:val="left"/>
      <w:pPr>
        <w:ind w:left="7746" w:hanging="361"/>
      </w:pPr>
      <w:rPr>
        <w:rFonts w:hint="default"/>
      </w:rPr>
    </w:lvl>
    <w:lvl w:ilvl="8" w:tplc="6AEA2DE0">
      <w:start w:val="1"/>
      <w:numFmt w:val="bullet"/>
      <w:lvlText w:val="•"/>
      <w:lvlJc w:val="left"/>
      <w:pPr>
        <w:ind w:left="885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10"/>
    <w:rsid w:val="00045EE4"/>
    <w:rsid w:val="00065BC7"/>
    <w:rsid w:val="00162D10"/>
    <w:rsid w:val="00A4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24DC9B6F"/>
  <w15:docId w15:val="{12CA99CC-E740-4457-9253-D582A59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57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785"/>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first</dc:creator>
  <cp:lastModifiedBy>Loretta Wilson</cp:lastModifiedBy>
  <cp:revision>2</cp:revision>
  <cp:lastPrinted>2017-03-28T18:52:00Z</cp:lastPrinted>
  <dcterms:created xsi:type="dcterms:W3CDTF">2021-10-28T03:13:00Z</dcterms:created>
  <dcterms:modified xsi:type="dcterms:W3CDTF">2021-10-28T03:13:00Z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2010</vt:lpwstr>
  </property>
  <property fmtid="{D5CDD505-2E9C-101B-9397-08002B2CF9AE}" pid="4" name="LastSaved">
    <vt:filetime>2017-03-28T00:00:00Z</vt:filetime>
  </property>
</Properties>
</file>